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211" w:rsidRPr="00A40211" w:rsidRDefault="00A40211" w:rsidP="00A40211">
      <w:pPr>
        <w:spacing w:before="100" w:beforeAutospacing="1" w:after="100" w:afterAutospacing="1" w:line="240" w:lineRule="auto"/>
        <w:jc w:val="center"/>
        <w:outlineLvl w:val="0"/>
        <w:rPr>
          <w:rFonts w:ascii="Segoe UI Semibold" w:eastAsia="Times New Roman" w:hAnsi="Segoe UI Semibold" w:cs="Times New Roman"/>
          <w:b/>
          <w:bCs/>
          <w:kern w:val="36"/>
          <w:sz w:val="36"/>
          <w:szCs w:val="36"/>
          <w:lang w:eastAsia="de-DE"/>
        </w:rPr>
      </w:pPr>
      <w:r w:rsidRPr="00A40211">
        <w:rPr>
          <w:rFonts w:ascii="Segoe UI Semibold" w:eastAsia="Times New Roman" w:hAnsi="Segoe UI Semibold" w:cs="Times New Roman"/>
          <w:b/>
          <w:bCs/>
          <w:kern w:val="36"/>
          <w:sz w:val="36"/>
          <w:szCs w:val="36"/>
          <w:lang w:eastAsia="de-DE"/>
        </w:rPr>
        <w:t>ΚΑΘΗΜΕΡΙΝΕΣ ΠΡΟΣΕΥΧΕΣ</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b/>
          <w:bCs/>
          <w:sz w:val="24"/>
          <w:szCs w:val="24"/>
          <w:u w:val="single"/>
          <w:lang w:eastAsia="de-DE"/>
        </w:rPr>
        <w:t>Προσευχή προ του φαγητού</w:t>
      </w:r>
      <w:r w:rsidRPr="00A40211">
        <w:rPr>
          <w:rFonts w:ascii="Segoe UI Semibold" w:eastAsia="Times New Roman" w:hAnsi="Segoe UI Semibold" w:cs="Times New Roman"/>
          <w:sz w:val="24"/>
          <w:szCs w:val="24"/>
          <w:lang w:eastAsia="de-DE"/>
        </w:rPr>
        <w:t>.</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 Πάτερ ημών ο εν τοίς ουρανοίς, αγιασθήτω το όνομά Σου, ελθέτω η βασιλεία Σου, γενηθήτω το θέλημά Σου, ως εν ουρανώ και επί της γής.Τον άρτον ημών τον επιούσιον δός ημίν σήμερον και άφες ημίν τα οφειλήματα ημών, ως και ημείς αφίεμεν τοις οφειλέταις ημών και μή εισενέκης ημάς εις πειρασμόν, αλλά ρύσαι ημάς από του πονηρού.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Οτι σού εστίν η βασιλεία και η δύναμις και η δόξα, του Πατρός και του Υιού και του Αγίου Πνεύματος, νυν και αεί και εις τους αιώνας των αιώνων.Αμήν.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Χριστέ ο Θεός, ευλόγησον την βρώσιν και την πόσιν των δούλων σου, οτι Άγιος εί πάντοτε, νυν και αεί και εις τους αιώνας των αιώνων.Αμήν.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sz w:val="24"/>
          <w:szCs w:val="24"/>
          <w:u w:val="single"/>
          <w:lang w:val="de-DE" w:eastAsia="de-DE"/>
        </w:rPr>
      </w:pPr>
      <w:r w:rsidRPr="00A40211">
        <w:rPr>
          <w:rFonts w:ascii="Segoe UI Semibold" w:eastAsia="Times New Roman" w:hAnsi="Segoe UI Semibold" w:cs="Times New Roman"/>
          <w:b/>
          <w:bCs/>
          <w:sz w:val="24"/>
          <w:szCs w:val="24"/>
          <w:u w:val="single"/>
          <w:lang w:eastAsia="de-DE"/>
        </w:rPr>
        <w:t>Προσευχή μετά το φαγητό.</w:t>
      </w:r>
      <w:r w:rsidRPr="00A40211">
        <w:rPr>
          <w:rFonts w:ascii="Segoe UI Semibold" w:eastAsia="Times New Roman" w:hAnsi="Segoe UI Semibold" w:cs="Times New Roman"/>
          <w:sz w:val="24"/>
          <w:szCs w:val="24"/>
          <w:u w:val="single"/>
          <w:lang w:eastAsia="de-DE"/>
        </w:rPr>
        <w:t xml:space="preserve"> </w:t>
      </w:r>
    </w:p>
    <w:p w:rsidR="00A40211" w:rsidRPr="00A40211" w:rsidRDefault="00A40211" w:rsidP="00A40211">
      <w:pPr>
        <w:spacing w:after="0" w:line="240" w:lineRule="auto"/>
        <w:rPr>
          <w:rFonts w:ascii="Segoe UI Semibold" w:eastAsia="Times New Roman" w:hAnsi="Segoe UI Semibold" w:cs="Times New Roman"/>
          <w:sz w:val="24"/>
          <w:szCs w:val="24"/>
          <w:lang w:eastAsia="de-DE"/>
        </w:rPr>
      </w:pPr>
      <w:r w:rsidRPr="00A40211">
        <w:rPr>
          <w:rFonts w:ascii="Segoe UI Semibold" w:eastAsia="Times New Roman" w:hAnsi="Segoe UI Semibold" w:cs="Times New Roman"/>
          <w:sz w:val="24"/>
          <w:szCs w:val="24"/>
          <w:lang w:eastAsia="de-DE"/>
        </w:rPr>
        <w:t xml:space="preserve">Ευχαριστούμεν σοι, Χριστέ ο Θεός, οτι ενέπλησας ημάς των επιγείων σου αγαθών.Μή στερήσης ημάς και της επουρανίου σου βασιλείας.Αλλ’ ως εν μέσω των μαθητών σου παρεγένου, Σωτήρ, την ειρήνην διδούς αυτοίς, ελθέ και μεθ’ ημών και σώσον ημάς. </w:t>
      </w:r>
    </w:p>
    <w:p w:rsidR="00A40211" w:rsidRPr="00A40211" w:rsidRDefault="00A40211" w:rsidP="00A40211">
      <w:pPr>
        <w:spacing w:after="0" w:line="240" w:lineRule="auto"/>
        <w:rPr>
          <w:rFonts w:ascii="Segoe UI Semibold" w:eastAsia="Times New Roman" w:hAnsi="Segoe UI Semibold" w:cs="Times New Roman"/>
          <w:sz w:val="24"/>
          <w:szCs w:val="24"/>
          <w:lang w:eastAsia="de-DE"/>
        </w:rPr>
      </w:pPr>
    </w:p>
    <w:p w:rsidR="00A40211" w:rsidRPr="00A40211" w:rsidRDefault="00A40211" w:rsidP="00A40211">
      <w:pPr>
        <w:spacing w:after="0" w:line="240" w:lineRule="auto"/>
        <w:rPr>
          <w:rFonts w:ascii="Segoe UI Semibold" w:eastAsia="Times New Roman" w:hAnsi="Segoe UI Semibold" w:cs="Times New Roman"/>
          <w:sz w:val="24"/>
          <w:szCs w:val="24"/>
          <w:u w:val="single"/>
          <w:lang w:val="de-DE" w:eastAsia="de-DE"/>
        </w:rPr>
      </w:pPr>
      <w:r w:rsidRPr="00A40211">
        <w:rPr>
          <w:rFonts w:ascii="Segoe UI Semibold" w:eastAsia="Times New Roman" w:hAnsi="Segoe UI Semibold" w:cs="Times New Roman"/>
          <w:b/>
          <w:bCs/>
          <w:sz w:val="24"/>
          <w:szCs w:val="24"/>
          <w:u w:val="single"/>
          <w:lang w:eastAsia="de-DE"/>
        </w:rPr>
        <w:t>Προσευχή υπέρ των κεκοιμημένων</w:t>
      </w:r>
      <w:r w:rsidRPr="00A40211">
        <w:rPr>
          <w:rFonts w:ascii="Segoe UI Semibold" w:eastAsia="Times New Roman" w:hAnsi="Segoe UI Semibold" w:cs="Times New Roman"/>
          <w:sz w:val="24"/>
          <w:szCs w:val="24"/>
          <w:u w:val="single"/>
          <w:lang w:eastAsia="de-DE"/>
        </w:rPr>
        <w:t xml:space="preserve">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Κύριε Ιησού Χριστέ Υιέ του Θεού, ανάπαυσον την ψυχήν του δούλου σου (όνομα). Προσευχή υπέρ των πενθούντων. Κύριε Ιησού Χριστέ Υιέ του θεού, βρέξον εις τάς καρδίας των πενθούντων δούλων σου (ονόματα) την δρόσον της χάριτός σου. Υπεραγία Θεοτόκε, μεσίτευσον υπέρ των πενθούντων δούλων του Θεού (ονόματα). </w:t>
      </w:r>
      <w:r w:rsidRPr="00A40211">
        <w:rPr>
          <w:rFonts w:ascii="Segoe UI Semibold" w:eastAsia="Times New Roman" w:hAnsi="Segoe UI Semibold" w:cs="Times New Roman"/>
          <w:sz w:val="24"/>
          <w:szCs w:val="24"/>
          <w:lang w:val="de-DE" w:eastAsia="de-DE"/>
        </w:rPr>
        <w:t> </w:t>
      </w:r>
      <w:r w:rsidRPr="00A40211">
        <w:rPr>
          <w:rFonts w:ascii="Segoe UI Semibold" w:eastAsia="Times New Roman" w:hAnsi="Segoe UI Semibold" w:cs="Times New Roman"/>
          <w:sz w:val="24"/>
          <w:szCs w:val="24"/>
          <w:lang w:eastAsia="de-DE"/>
        </w:rPr>
        <w:t xml:space="preserve">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sz w:val="24"/>
          <w:szCs w:val="24"/>
          <w:u w:val="single"/>
          <w:lang w:val="de-DE" w:eastAsia="de-DE"/>
        </w:rPr>
      </w:pPr>
      <w:r w:rsidRPr="00A40211">
        <w:rPr>
          <w:rFonts w:ascii="Segoe UI Semibold" w:eastAsia="Times New Roman" w:hAnsi="Segoe UI Semibold" w:cs="Times New Roman"/>
          <w:b/>
          <w:bCs/>
          <w:sz w:val="24"/>
          <w:szCs w:val="24"/>
          <w:u w:val="single"/>
          <w:lang w:eastAsia="de-DE"/>
        </w:rPr>
        <w:t>Όταν φεύγουμε από το σπίτι για την εργασία μας.</w:t>
      </w:r>
      <w:r w:rsidRPr="00A40211">
        <w:rPr>
          <w:rFonts w:ascii="Segoe UI Semibold" w:eastAsia="Times New Roman" w:hAnsi="Segoe UI Semibold" w:cs="Times New Roman"/>
          <w:sz w:val="24"/>
          <w:szCs w:val="24"/>
          <w:u w:val="single"/>
          <w:lang w:eastAsia="de-DE"/>
        </w:rPr>
        <w:t xml:space="preserve">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Τα διαβήματά μου κατεύθυνον, Κύριε, κατά το λόγιόν σου και μή κατακυριευσάτω μου πάσα ανομία. Γνώρισόν μοι, Κύριε, οδόν εν η πορεύσομαι, ότι πρός σε ήρα την ψυχήν μου. </w:t>
      </w:r>
      <w:r w:rsidRPr="00A40211">
        <w:rPr>
          <w:rFonts w:ascii="Segoe UI Semibold" w:eastAsia="Times New Roman" w:hAnsi="Segoe UI Semibold" w:cs="Times New Roman"/>
          <w:sz w:val="24"/>
          <w:szCs w:val="24"/>
          <w:lang w:val="de-DE" w:eastAsia="de-DE"/>
        </w:rPr>
        <w:t>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b/>
          <w:bCs/>
          <w:sz w:val="24"/>
          <w:szCs w:val="24"/>
          <w:u w:val="single"/>
          <w:lang w:val="de-DE" w:eastAsia="de-DE"/>
        </w:rPr>
      </w:pPr>
      <w:r w:rsidRPr="00A40211">
        <w:rPr>
          <w:rFonts w:ascii="Segoe UI Semibold" w:eastAsia="Times New Roman" w:hAnsi="Segoe UI Semibold" w:cs="Times New Roman"/>
          <w:sz w:val="24"/>
          <w:szCs w:val="24"/>
          <w:u w:val="single"/>
          <w:lang w:eastAsia="de-DE"/>
        </w:rPr>
        <w:t xml:space="preserve"> </w:t>
      </w:r>
      <w:r w:rsidRPr="00A40211">
        <w:rPr>
          <w:rFonts w:ascii="Segoe UI Semibold" w:eastAsia="Times New Roman" w:hAnsi="Segoe UI Semibold" w:cs="Times New Roman"/>
          <w:b/>
          <w:bCs/>
          <w:sz w:val="24"/>
          <w:szCs w:val="24"/>
          <w:u w:val="single"/>
          <w:lang w:eastAsia="de-DE"/>
        </w:rPr>
        <w:t>Όταν θυμιάζουμε στο σπίτι.</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 Κατευθυνθήτω η προσευχή μου ως θυμίαμα ενώπιόν σου, έπαρσις των χειρών μου θυσία εσπερινή, εισάκουσόν μου Κύριε. Θυμίαμα Σοί προσφέρομεν, Χριστέ ο Θεός ημών, εις οσμήν ευωδίας πνευματικής, ο προσδεξάμενος εις το υπερουράνιον Σου Θυσιαστήριον, αντικατάπεμψον ημίν την χάριν του Παναγίου Σου Πνεύματος. </w:t>
      </w:r>
      <w:r w:rsidRPr="00A40211">
        <w:rPr>
          <w:rFonts w:ascii="Segoe UI Semibold" w:eastAsia="Times New Roman" w:hAnsi="Segoe UI Semibold" w:cs="Times New Roman"/>
          <w:sz w:val="24"/>
          <w:szCs w:val="24"/>
          <w:lang w:val="de-DE" w:eastAsia="de-DE"/>
        </w:rPr>
        <w:t> </w:t>
      </w:r>
      <w:r>
        <w:rPr>
          <w:rFonts w:ascii="Segoe UI Semibold" w:eastAsia="Times New Roman" w:hAnsi="Segoe UI Semibold" w:cs="Times New Roman"/>
          <w:sz w:val="24"/>
          <w:szCs w:val="24"/>
          <w:lang w:val="de-DE" w:eastAsia="de-DE"/>
        </w:rPr>
        <w:br/>
      </w:r>
      <w:r>
        <w:rPr>
          <w:rFonts w:ascii="Segoe UI Semibold" w:eastAsia="Times New Roman" w:hAnsi="Segoe UI Semibold" w:cs="Times New Roman"/>
          <w:sz w:val="24"/>
          <w:szCs w:val="24"/>
          <w:lang w:val="de-DE" w:eastAsia="de-DE"/>
        </w:rPr>
        <w:br/>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b/>
          <w:bCs/>
          <w:sz w:val="24"/>
          <w:szCs w:val="24"/>
          <w:u w:val="single"/>
          <w:lang w:val="de-DE" w:eastAsia="de-DE"/>
        </w:rPr>
      </w:pPr>
      <w:r w:rsidRPr="00A40211">
        <w:rPr>
          <w:rFonts w:ascii="Segoe UI Semibold" w:eastAsia="Times New Roman" w:hAnsi="Segoe UI Semibold" w:cs="Times New Roman"/>
          <w:sz w:val="24"/>
          <w:szCs w:val="24"/>
          <w:u w:val="single"/>
          <w:lang w:eastAsia="de-DE"/>
        </w:rPr>
        <w:lastRenderedPageBreak/>
        <w:t xml:space="preserve"> </w:t>
      </w:r>
      <w:r w:rsidRPr="00A40211">
        <w:rPr>
          <w:rFonts w:ascii="Segoe UI Semibold" w:eastAsia="Times New Roman" w:hAnsi="Segoe UI Semibold" w:cs="Times New Roman"/>
          <w:b/>
          <w:bCs/>
          <w:sz w:val="24"/>
          <w:szCs w:val="24"/>
          <w:u w:val="single"/>
          <w:lang w:eastAsia="de-DE"/>
        </w:rPr>
        <w:t>Όταν πίνουμε αγιασμό.</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 Κύριε, ποίησον αυτό και δι’ εμέ “Αφθαρσίας πηγήν, αγιασμού δώρον, αμαρτημάτων λυτήριον, νοσημάτων αλεξιτήριον, δαίμοσιν ολέθριον, ταίς εναντίαις δυνάμεσιν απρόσιτον, αγγελικής ισχύος πεπληρωμένον”</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sz w:val="24"/>
          <w:szCs w:val="24"/>
          <w:u w:val="single"/>
          <w:lang w:eastAsia="de-DE"/>
        </w:rPr>
      </w:pPr>
      <w:r w:rsidRPr="00A40211">
        <w:rPr>
          <w:rFonts w:ascii="Segoe UI Semibold" w:eastAsia="Times New Roman" w:hAnsi="Segoe UI Semibold" w:cs="Times New Roman"/>
          <w:b/>
          <w:sz w:val="24"/>
          <w:szCs w:val="24"/>
          <w:u w:val="single"/>
          <w:lang w:eastAsia="de-DE"/>
        </w:rPr>
        <w:t xml:space="preserve">Όταν χρησιμοποιούμε λάδι κανδήλας για θεραπεία ασθενειών.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Πάτερ άγιε, ιατρέ των ψυχών και των σωμάτων ημών, ο πέμψας τον μονογενή σου Υιόν, τον Κύριον ημών Ιησούν Χριστόν, πάσαν νόσον ιώμενον και εκ θανάτου λυτρούμενον, ίασαι και τον δούλον σου (όνομα), εκ της περιεχούσης αυτόν σωματικής και ψυχικής ασθενείας, και ζωοποίησον αυτόν, διά της χάριτος του Χριστού σου. </w:t>
      </w:r>
      <w:r w:rsidRPr="00A40211">
        <w:rPr>
          <w:rFonts w:ascii="Segoe UI Semibold" w:eastAsia="Times New Roman" w:hAnsi="Segoe UI Semibold" w:cs="Times New Roman"/>
          <w:sz w:val="24"/>
          <w:szCs w:val="24"/>
          <w:lang w:val="de-DE" w:eastAsia="de-DE"/>
        </w:rPr>
        <w:t> </w:t>
      </w:r>
      <w:r w:rsidRPr="00A40211">
        <w:rPr>
          <w:rFonts w:ascii="Segoe UI Semibold" w:eastAsia="Times New Roman" w:hAnsi="Segoe UI Semibold" w:cs="Times New Roman"/>
          <w:sz w:val="24"/>
          <w:szCs w:val="24"/>
          <w:lang w:eastAsia="de-DE"/>
        </w:rPr>
        <w:t xml:space="preserve"> </w:t>
      </w:r>
    </w:p>
    <w:p w:rsidR="00A40211" w:rsidRPr="00A40211" w:rsidRDefault="00A40211" w:rsidP="00A40211">
      <w:pPr>
        <w:spacing w:after="0" w:line="240" w:lineRule="auto"/>
        <w:rPr>
          <w:rFonts w:ascii="Segoe UI Semibold" w:eastAsia="Times New Roman" w:hAnsi="Segoe UI Semibold" w:cs="Times New Roman"/>
          <w:b/>
          <w:bCs/>
          <w:sz w:val="24"/>
          <w:szCs w:val="24"/>
          <w:lang w:eastAsia="de-DE"/>
        </w:rPr>
      </w:pPr>
      <w:r w:rsidRPr="00A40211">
        <w:rPr>
          <w:rFonts w:ascii="Segoe UI Semibold" w:eastAsia="Times New Roman" w:hAnsi="Segoe UI Semibold" w:cs="Times New Roman"/>
          <w:b/>
          <w:bCs/>
          <w:sz w:val="24"/>
          <w:szCs w:val="24"/>
          <w:lang w:eastAsia="de-DE"/>
        </w:rPr>
        <w:t>Όταν περνάμε από ναό ή παρεκκλήσιο.</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 “Κύριε Ιησού Χριστέ, ελέησόν με” (τρείς φορές), κάνοντας ευλαβικά το σημείο του Σταυρού.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sz w:val="24"/>
          <w:szCs w:val="24"/>
          <w:u w:val="single"/>
          <w:lang w:val="de-DE" w:eastAsia="de-DE"/>
        </w:rPr>
      </w:pPr>
      <w:r w:rsidRPr="00A40211">
        <w:rPr>
          <w:rFonts w:ascii="Segoe UI Semibold" w:eastAsia="Times New Roman" w:hAnsi="Segoe UI Semibold" w:cs="Times New Roman"/>
          <w:b/>
          <w:bCs/>
          <w:sz w:val="24"/>
          <w:szCs w:val="24"/>
          <w:u w:val="single"/>
          <w:lang w:eastAsia="de-DE"/>
        </w:rPr>
        <w:t>Όταν πηγαίνουμε για ύπνο.</w:t>
      </w:r>
      <w:r w:rsidRPr="00A40211">
        <w:rPr>
          <w:rFonts w:ascii="Segoe UI Semibold" w:eastAsia="Times New Roman" w:hAnsi="Segoe UI Semibold" w:cs="Times New Roman"/>
          <w:sz w:val="24"/>
          <w:szCs w:val="24"/>
          <w:u w:val="single"/>
          <w:lang w:eastAsia="de-DE"/>
        </w:rPr>
        <w:t xml:space="preserve">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Εν τη σκέπη των πτερύγων σου σκεπασθήσομαι και υπνώσω, οτι σύ, Κύριε, κατά μόνας επ’ ελπίδι κατώκησάς με. Εις χείρας σου, Κύριε, παρατίθημι την ψυχήν και το σώμα μου.Αυτός με ευλόγησον, αυτός με ελέησον και ζωήν την αιώνιον χάρισαί μοι. Αμήν.</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b/>
          <w:bCs/>
          <w:sz w:val="24"/>
          <w:szCs w:val="24"/>
          <w:u w:val="single"/>
          <w:lang w:val="de-DE" w:eastAsia="de-DE"/>
        </w:rPr>
      </w:pPr>
      <w:r w:rsidRPr="00A40211">
        <w:rPr>
          <w:rFonts w:ascii="Segoe UI Semibold" w:eastAsia="Times New Roman" w:hAnsi="Segoe UI Semibold" w:cs="Times New Roman"/>
          <w:sz w:val="24"/>
          <w:szCs w:val="24"/>
          <w:u w:val="single"/>
          <w:lang w:eastAsia="de-DE"/>
        </w:rPr>
        <w:t xml:space="preserve"> </w:t>
      </w:r>
      <w:r w:rsidRPr="00A40211">
        <w:rPr>
          <w:rFonts w:ascii="Segoe UI Semibold" w:eastAsia="Times New Roman" w:hAnsi="Segoe UI Semibold" w:cs="Times New Roman"/>
          <w:b/>
          <w:bCs/>
          <w:sz w:val="24"/>
          <w:szCs w:val="24"/>
          <w:u w:val="single"/>
          <w:lang w:eastAsia="de-DE"/>
        </w:rPr>
        <w:t>Όταν ταξιδεύουμε.</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sz w:val="24"/>
          <w:szCs w:val="24"/>
          <w:lang w:eastAsia="de-DE"/>
        </w:rPr>
        <w:t xml:space="preserve"> Δέσποτα Κύριε, ο πολλάκις συμπλεύσας τοις αγίοις μαθηταίς και Αποστόλοις σου σύμπλευσον και ημίν τοις αναξίοις δούλοις σου, και πάντα ενάντιον άνεμον καταπραΰνον, Κυβερνήτης συ ημών γενόμενος και την χάριν την σήν δωρούμενος πάσιν ημίν, Κύριε, δόξα σοί. </w:t>
      </w: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p>
    <w:p w:rsidR="00A40211" w:rsidRPr="00A40211" w:rsidRDefault="00A40211" w:rsidP="00A40211">
      <w:pPr>
        <w:spacing w:after="0" w:line="240" w:lineRule="auto"/>
        <w:rPr>
          <w:rFonts w:ascii="Segoe UI Semibold" w:eastAsia="Times New Roman" w:hAnsi="Segoe UI Semibold" w:cs="Times New Roman"/>
          <w:sz w:val="24"/>
          <w:szCs w:val="24"/>
          <w:u w:val="single"/>
          <w:lang w:val="de-DE" w:eastAsia="de-DE"/>
        </w:rPr>
      </w:pPr>
      <w:r w:rsidRPr="00A40211">
        <w:rPr>
          <w:rFonts w:ascii="Segoe UI Semibold" w:eastAsia="Times New Roman" w:hAnsi="Segoe UI Semibold" w:cs="Times New Roman"/>
          <w:b/>
          <w:bCs/>
          <w:sz w:val="24"/>
          <w:szCs w:val="24"/>
          <w:u w:val="single"/>
          <w:lang w:eastAsia="de-DE"/>
        </w:rPr>
        <w:t>Για κάθε αίτημα ή ευχαριστία πρός την Παναγία.</w:t>
      </w:r>
      <w:r w:rsidRPr="00A40211">
        <w:rPr>
          <w:rFonts w:ascii="Segoe UI Semibold" w:eastAsia="Times New Roman" w:hAnsi="Segoe UI Semibold" w:cs="Times New Roman"/>
          <w:sz w:val="24"/>
          <w:szCs w:val="24"/>
          <w:u w:val="single"/>
          <w:lang w:eastAsia="de-DE"/>
        </w:rPr>
        <w:t xml:space="preserve"> </w:t>
      </w:r>
    </w:p>
    <w:p w:rsidR="00A40211" w:rsidRPr="00A40211" w:rsidRDefault="00A40211" w:rsidP="00A40211">
      <w:pPr>
        <w:spacing w:after="0" w:line="240" w:lineRule="auto"/>
        <w:rPr>
          <w:rFonts w:ascii="Segoe UI Semibold" w:eastAsia="Times New Roman" w:hAnsi="Segoe UI Semibold" w:cs="Times New Roman"/>
          <w:b/>
          <w:bCs/>
          <w:i/>
          <w:iCs/>
          <w:sz w:val="24"/>
          <w:szCs w:val="24"/>
          <w:lang w:eastAsia="de-DE"/>
        </w:rPr>
      </w:pPr>
      <w:r w:rsidRPr="00A40211">
        <w:rPr>
          <w:rFonts w:ascii="Segoe UI Semibold" w:eastAsia="Times New Roman" w:hAnsi="Segoe UI Semibold" w:cs="Times New Roman"/>
          <w:sz w:val="24"/>
          <w:szCs w:val="24"/>
          <w:lang w:eastAsia="de-DE"/>
        </w:rPr>
        <w:t>Ψάλλουμε τον μικρό ή τον μεγάλο Παρακλητικό Κανόνα πρός την Παναγία, καθώς και τους Χαιρετισμούς. Ο Πεντηκοστός Ψαλμός (Ν’ ή 50). Απ’ όλους τους ψαλμούς, ιδιαίτερη χάρη έχει ο πεντηκοστός Ψαλμός (Ν’), ο λεγόμενος Ψαλμός της μετανοίας.Αποτελεί εξομολόγηση του κάθε ανθρώπου πρός τον Θεό και θερμή ικεσία “εκ καρδίας” για συγχώρεση απο τα καθημερινά ανομήματά του, στα οποία πέφτει από ανθρώπινη αδυναμία.</w:t>
      </w:r>
    </w:p>
    <w:p w:rsidR="00A40211" w:rsidRPr="00A40211" w:rsidRDefault="00A40211" w:rsidP="00A40211">
      <w:pPr>
        <w:spacing w:after="0" w:line="240" w:lineRule="auto"/>
        <w:rPr>
          <w:rFonts w:ascii="Segoe UI Semibold" w:eastAsia="Times New Roman" w:hAnsi="Segoe UI Semibold" w:cs="Times New Roman"/>
          <w:b/>
          <w:bCs/>
          <w:i/>
          <w:iCs/>
          <w:sz w:val="24"/>
          <w:szCs w:val="24"/>
          <w:lang w:eastAsia="de-DE"/>
        </w:rPr>
      </w:pPr>
    </w:p>
    <w:p w:rsidR="00A40211" w:rsidRPr="00A40211" w:rsidRDefault="00A40211" w:rsidP="00A40211">
      <w:pPr>
        <w:spacing w:after="0" w:line="240" w:lineRule="auto"/>
        <w:rPr>
          <w:rFonts w:ascii="Segoe UI Semibold" w:eastAsia="Times New Roman" w:hAnsi="Segoe UI Semibold" w:cs="Times New Roman"/>
          <w:sz w:val="24"/>
          <w:szCs w:val="24"/>
          <w:lang w:val="de-DE" w:eastAsia="de-DE"/>
        </w:rPr>
      </w:pPr>
      <w:r w:rsidRPr="00A40211">
        <w:rPr>
          <w:rFonts w:ascii="Segoe UI Semibold" w:eastAsia="Times New Roman" w:hAnsi="Segoe UI Semibold" w:cs="Times New Roman"/>
          <w:b/>
          <w:bCs/>
          <w:i/>
          <w:iCs/>
          <w:sz w:val="24"/>
          <w:szCs w:val="24"/>
          <w:lang w:eastAsia="de-DE"/>
        </w:rPr>
        <w:t xml:space="preserve"> Δι’ ευχών των αγίων Πατέρων ημών, Κύριε, Ιησού Χριστέ, ο Θεός, ελέησον και σώσον ημάς. Αμήν.</w:t>
      </w:r>
    </w:p>
    <w:p w:rsidR="007A1FF2" w:rsidRPr="00A40211" w:rsidRDefault="007A1FF2">
      <w:pPr>
        <w:rPr>
          <w:rFonts w:ascii="Segoe UI Semibold" w:hAnsi="Segoe UI Semibold"/>
        </w:rPr>
      </w:pPr>
    </w:p>
    <w:sectPr w:rsidR="007A1FF2" w:rsidRPr="00A40211" w:rsidSect="007A1FF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Segoe UI Semibold">
    <w:panose1 w:val="020B0702040204020203"/>
    <w:charset w:val="A1"/>
    <w:family w:val="swiss"/>
    <w:pitch w:val="variable"/>
    <w:sig w:usb0="E00002FF" w:usb1="4000A47B"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A40211"/>
    <w:rsid w:val="000403E9"/>
    <w:rsid w:val="000569A8"/>
    <w:rsid w:val="0007519B"/>
    <w:rsid w:val="0011380E"/>
    <w:rsid w:val="00134D64"/>
    <w:rsid w:val="001539A8"/>
    <w:rsid w:val="00192EC5"/>
    <w:rsid w:val="001C49AB"/>
    <w:rsid w:val="0025217B"/>
    <w:rsid w:val="002A1E61"/>
    <w:rsid w:val="00302958"/>
    <w:rsid w:val="003220FD"/>
    <w:rsid w:val="00366909"/>
    <w:rsid w:val="003F434E"/>
    <w:rsid w:val="004A0EC5"/>
    <w:rsid w:val="00571E32"/>
    <w:rsid w:val="005A4B57"/>
    <w:rsid w:val="0065688A"/>
    <w:rsid w:val="00674DA8"/>
    <w:rsid w:val="006D2ACE"/>
    <w:rsid w:val="007416E8"/>
    <w:rsid w:val="007A1FF2"/>
    <w:rsid w:val="008157DE"/>
    <w:rsid w:val="008527EF"/>
    <w:rsid w:val="008C3424"/>
    <w:rsid w:val="00967D2E"/>
    <w:rsid w:val="009A63C0"/>
    <w:rsid w:val="009B6A41"/>
    <w:rsid w:val="00A40211"/>
    <w:rsid w:val="00AB0C8D"/>
    <w:rsid w:val="00BF19BF"/>
    <w:rsid w:val="00C52024"/>
    <w:rsid w:val="00C5237F"/>
    <w:rsid w:val="00C819E5"/>
    <w:rsid w:val="00C83A21"/>
    <w:rsid w:val="00C85259"/>
    <w:rsid w:val="00CF43CA"/>
    <w:rsid w:val="00D1083A"/>
    <w:rsid w:val="00D30AFE"/>
    <w:rsid w:val="00DA6C1D"/>
    <w:rsid w:val="00DE705E"/>
    <w:rsid w:val="00E56DA2"/>
    <w:rsid w:val="00E6118B"/>
    <w:rsid w:val="00EB0542"/>
    <w:rsid w:val="00EB58FA"/>
    <w:rsid w:val="00F206EE"/>
    <w:rsid w:val="00F33583"/>
    <w:rsid w:val="00F47225"/>
    <w:rsid w:val="00F766E1"/>
    <w:rsid w:val="00FB173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1FF2"/>
  </w:style>
  <w:style w:type="paragraph" w:styleId="berschrift1">
    <w:name w:val="heading 1"/>
    <w:basedOn w:val="Standard"/>
    <w:link w:val="berschrift1Zchn"/>
    <w:uiPriority w:val="9"/>
    <w:qFormat/>
    <w:rsid w:val="00A40211"/>
    <w:pPr>
      <w:spacing w:before="100" w:beforeAutospacing="1" w:after="100" w:afterAutospacing="1" w:line="240" w:lineRule="auto"/>
      <w:outlineLvl w:val="0"/>
    </w:pPr>
    <w:rPr>
      <w:rFonts w:ascii="Times New Roman" w:eastAsia="Times New Roman" w:hAnsi="Times New Roman" w:cs="Times New Roman"/>
      <w:b/>
      <w:bCs/>
      <w:kern w:val="36"/>
      <w:sz w:val="48"/>
      <w:szCs w:val="48"/>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40211"/>
    <w:rPr>
      <w:rFonts w:ascii="Times New Roman" w:eastAsia="Times New Roman" w:hAnsi="Times New Roman" w:cs="Times New Roman"/>
      <w:b/>
      <w:bCs/>
      <w:kern w:val="36"/>
      <w:sz w:val="48"/>
      <w:szCs w:val="48"/>
      <w:lang w:val="de-DE" w:eastAsia="de-DE"/>
    </w:rPr>
  </w:style>
  <w:style w:type="character" w:customStyle="1" w:styleId="span27">
    <w:name w:val="span27"/>
    <w:basedOn w:val="Absatz-Standardschriftart"/>
    <w:rsid w:val="00A40211"/>
  </w:style>
  <w:style w:type="character" w:styleId="Fett">
    <w:name w:val="Strong"/>
    <w:basedOn w:val="Absatz-Standardschriftart"/>
    <w:uiPriority w:val="22"/>
    <w:qFormat/>
    <w:rsid w:val="00A40211"/>
    <w:rPr>
      <w:b/>
      <w:bCs/>
    </w:rPr>
  </w:style>
  <w:style w:type="character" w:styleId="Hervorhebung">
    <w:name w:val="Emphasis"/>
    <w:basedOn w:val="Absatz-Standardschriftart"/>
    <w:uiPriority w:val="20"/>
    <w:qFormat/>
    <w:rsid w:val="00A40211"/>
    <w:rPr>
      <w:i/>
      <w:iCs/>
    </w:rPr>
  </w:style>
  <w:style w:type="paragraph" w:styleId="Sprechblasentext">
    <w:name w:val="Balloon Text"/>
    <w:basedOn w:val="Standard"/>
    <w:link w:val="SprechblasentextZchn"/>
    <w:uiPriority w:val="99"/>
    <w:semiHidden/>
    <w:unhideWhenUsed/>
    <w:rsid w:val="00A4021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402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0963279">
      <w:bodyDiv w:val="1"/>
      <w:marLeft w:val="0"/>
      <w:marRight w:val="0"/>
      <w:marTop w:val="0"/>
      <w:marBottom w:val="0"/>
      <w:divBdr>
        <w:top w:val="none" w:sz="0" w:space="0" w:color="auto"/>
        <w:left w:val="none" w:sz="0" w:space="0" w:color="auto"/>
        <w:bottom w:val="none" w:sz="0" w:space="0" w:color="auto"/>
        <w:right w:val="none" w:sz="0" w:space="0" w:color="auto"/>
      </w:divBdr>
      <w:divsChild>
        <w:div w:id="849874009">
          <w:marLeft w:val="0"/>
          <w:marRight w:val="0"/>
          <w:marTop w:val="0"/>
          <w:marBottom w:val="0"/>
          <w:divBdr>
            <w:top w:val="none" w:sz="0" w:space="0" w:color="auto"/>
            <w:left w:val="none" w:sz="0" w:space="0" w:color="auto"/>
            <w:bottom w:val="none" w:sz="0" w:space="0" w:color="auto"/>
            <w:right w:val="none" w:sz="0" w:space="0" w:color="auto"/>
          </w:divBdr>
          <w:divsChild>
            <w:div w:id="385186422">
              <w:marLeft w:val="0"/>
              <w:marRight w:val="0"/>
              <w:marTop w:val="0"/>
              <w:marBottom w:val="0"/>
              <w:divBdr>
                <w:top w:val="none" w:sz="0" w:space="0" w:color="auto"/>
                <w:left w:val="none" w:sz="0" w:space="0" w:color="auto"/>
                <w:bottom w:val="none" w:sz="0" w:space="0" w:color="auto"/>
                <w:right w:val="none" w:sz="0" w:space="0" w:color="auto"/>
              </w:divBdr>
              <w:divsChild>
                <w:div w:id="410741873">
                  <w:marLeft w:val="0"/>
                  <w:marRight w:val="0"/>
                  <w:marTop w:val="0"/>
                  <w:marBottom w:val="0"/>
                  <w:divBdr>
                    <w:top w:val="none" w:sz="0" w:space="0" w:color="auto"/>
                    <w:left w:val="none" w:sz="0" w:space="0" w:color="auto"/>
                    <w:bottom w:val="none" w:sz="0" w:space="0" w:color="auto"/>
                    <w:right w:val="none" w:sz="0" w:space="0" w:color="auto"/>
                  </w:divBdr>
                  <w:divsChild>
                    <w:div w:id="1014458749">
                      <w:marLeft w:val="0"/>
                      <w:marRight w:val="0"/>
                      <w:marTop w:val="0"/>
                      <w:marBottom w:val="0"/>
                      <w:divBdr>
                        <w:top w:val="none" w:sz="0" w:space="0" w:color="auto"/>
                        <w:left w:val="none" w:sz="0" w:space="0" w:color="auto"/>
                        <w:bottom w:val="none" w:sz="0" w:space="0" w:color="auto"/>
                        <w:right w:val="none" w:sz="0" w:space="0" w:color="auto"/>
                      </w:divBdr>
                      <w:divsChild>
                        <w:div w:id="121504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2742">
                  <w:marLeft w:val="0"/>
                  <w:marRight w:val="0"/>
                  <w:marTop w:val="0"/>
                  <w:marBottom w:val="0"/>
                  <w:divBdr>
                    <w:top w:val="none" w:sz="0" w:space="0" w:color="auto"/>
                    <w:left w:val="none" w:sz="0" w:space="0" w:color="auto"/>
                    <w:bottom w:val="none" w:sz="0" w:space="0" w:color="auto"/>
                    <w:right w:val="none" w:sz="0" w:space="0" w:color="auto"/>
                  </w:divBdr>
                  <w:divsChild>
                    <w:div w:id="1592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3143</Characters>
  <Application>Microsoft Office Word</Application>
  <DocSecurity>0</DocSecurity>
  <Lines>26</Lines>
  <Paragraphs>7</Paragraphs>
  <ScaleCrop>false</ScaleCrop>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2016-08-27T17:13:00Z</dcterms:created>
  <dcterms:modified xsi:type="dcterms:W3CDTF">2016-08-27T17:19:00Z</dcterms:modified>
</cp:coreProperties>
</file>